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0019">
      <w:pPr>
        <w:jc w:val="center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澳大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利亚昆士兰大学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The University of Queensland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）</w:t>
      </w:r>
    </w:p>
    <w:p w14:paraId="76BBF393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申请材料清单</w:t>
      </w:r>
    </w:p>
    <w:p w14:paraId="4A573D60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00B4B22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在线填写申请表</w:t>
      </w:r>
    </w:p>
    <w:p w14:paraId="07434A9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雅思成绩单</w:t>
      </w:r>
    </w:p>
    <w:p w14:paraId="066342EA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中英文在校成绩单扫描件</w:t>
      </w:r>
    </w:p>
    <w:p w14:paraId="08B6E11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护照扫描件</w:t>
      </w:r>
    </w:p>
    <w:p w14:paraId="0D4873E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EACECF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6A787"/>
    <w:multiLevelType w:val="singleLevel"/>
    <w:tmpl w:val="7EF6A7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2025-04-16T06:43:17Z</dcterms:created>
  <dc:creator>Administrator</dc:creator>
  <cp:lastModifiedBy>WPS_974471953</cp:lastModifiedBy>
  <dcterms:modified xsi:type="dcterms:W3CDTF">2025-04-16T06:45:30Z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eyJoZGlkIjoiZjJmYzE0NDJiMTE1NDU0MDdiNmVlMWJiNTllZDNjMGYiLCJ1c2VySWQiOiI5NzQ0NzE5NTMifQ==</vt:lpwstr>
  </property>
  <property fmtid="{D5CDD505-2E9C-101B-9397-08002B2CF9AE}" pid="4" name="ICV">
    <vt:lpwstr>377FFE7B0C034CF4AF22AB458B545C34_12</vt:lpwstr>
  </property>
</Properties>
</file>